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3146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31460" w:rsidRPr="00531460">
        <w:rPr>
          <w:rStyle w:val="a9"/>
        </w:rPr>
        <w:t xml:space="preserve"> Публичное акционерное общество «Газпром автоматизация»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  <w:r w:rsidRPr="00063DF1">
              <w:t>3</w:t>
            </w:r>
          </w:p>
        </w:tc>
      </w:tr>
      <w:tr w:rsidR="001609E4" w:rsidRPr="00AF49A3" w:rsidTr="001609E4">
        <w:trPr>
          <w:jc w:val="center"/>
        </w:trPr>
        <w:tc>
          <w:tcPr>
            <w:tcW w:w="3049" w:type="dxa"/>
            <w:vAlign w:val="center"/>
          </w:tcPr>
          <w:p w:rsidR="001609E4" w:rsidRPr="001609E4" w:rsidRDefault="001609E4" w:rsidP="00531460">
            <w:pPr>
              <w:pStyle w:val="aa"/>
              <w:rPr>
                <w:b/>
                <w:sz w:val="24"/>
                <w:szCs w:val="24"/>
              </w:rPr>
            </w:pPr>
            <w:r w:rsidRPr="001609E4">
              <w:rPr>
                <w:b/>
                <w:sz w:val="24"/>
                <w:szCs w:val="24"/>
              </w:rPr>
              <w:t>СУ в пгт. Афипский</w:t>
            </w:r>
          </w:p>
        </w:tc>
        <w:tc>
          <w:tcPr>
            <w:tcW w:w="3686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9E4" w:rsidRPr="00063DF1" w:rsidRDefault="001609E4" w:rsidP="00DB70BA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bookmarkStart w:id="1" w:name="_GoBack" w:colFirst="0" w:colLast="0"/>
            <w:r>
              <w:rPr>
                <w:b/>
                <w:i/>
              </w:rPr>
              <w:t>Производственно-административная группа</w:t>
            </w:r>
          </w:p>
        </w:tc>
        <w:tc>
          <w:tcPr>
            <w:tcW w:w="3686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bookmarkEnd w:id="1"/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143А(144А). Ведущий специалист</w:t>
            </w:r>
          </w:p>
        </w:tc>
        <w:tc>
          <w:tcPr>
            <w:tcW w:w="3686" w:type="dxa"/>
            <w:vAlign w:val="center"/>
          </w:tcPr>
          <w:p w:rsidR="00B70E89" w:rsidRPr="00063DF1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145. Специалист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материально-технического обеспечения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146. Главный специалист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147. Специалист по логистике на транспорте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Производственно-техническая группа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148. Главный специалист-технолог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разработки проектов металлоконструкций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149. Главный специалист (по блочно-комплектному оборудованию)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претензионной работе и сопровождения продукции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150. Ведущий инженер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отгрузки продукции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151А(152А).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B70E89" w:rsidRPr="00063DF1" w:rsidRDefault="00B70E89" w:rsidP="00B70E89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153.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Химический: 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Default="00B70E89" w:rsidP="00B70E8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154.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сборки и окраски металлических конструкций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155. Слесарь по сборке металлоконструкций 5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156А(157А). Пескоструйщик 4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монтажа оборудования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158. Слесарь по сборке металлоконструкций 3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Участок наладки оборудования и сервиса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159. Инженер по наладке и испытаниям 2 категории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автотранспорта и спецтехники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160. Машинист крана 5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Default="00B70E89" w:rsidP="00B70E8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161. Водитель автомобиля (Автобус КАВЗ 4235-32, г/н К 090 ОЕ 797)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Центральный склад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162. Комплектовщик изделий и инструмента 4 разряда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изготовления металлических конструкций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Default="00B70E89" w:rsidP="00B70E89">
            <w:pPr>
              <w:pStyle w:val="aa"/>
              <w:jc w:val="left"/>
            </w:pPr>
            <w:r>
              <w:t>163. Главный сварщик</w:t>
            </w:r>
          </w:p>
          <w:p w:rsidR="00B70E89" w:rsidRDefault="00B70E89" w:rsidP="00B70E89">
            <w:pPr>
              <w:pStyle w:val="aa"/>
              <w:jc w:val="left"/>
            </w:pPr>
          </w:p>
          <w:p w:rsidR="00B70E89" w:rsidRPr="00531460" w:rsidRDefault="00B70E89" w:rsidP="00B70E8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Группа профессиональной адаптации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  <w:tr w:rsidR="00B70E89" w:rsidRPr="00AF49A3" w:rsidTr="001609E4">
        <w:trPr>
          <w:jc w:val="center"/>
        </w:trPr>
        <w:tc>
          <w:tcPr>
            <w:tcW w:w="3049" w:type="dxa"/>
            <w:vAlign w:val="center"/>
          </w:tcPr>
          <w:p w:rsidR="00B70E89" w:rsidRPr="00531460" w:rsidRDefault="00B70E89" w:rsidP="00B70E89">
            <w:pPr>
              <w:pStyle w:val="aa"/>
              <w:jc w:val="left"/>
            </w:pPr>
            <w:r>
              <w:t>164. Техник</w:t>
            </w:r>
          </w:p>
        </w:tc>
        <w:tc>
          <w:tcPr>
            <w:tcW w:w="3686" w:type="dxa"/>
            <w:vAlign w:val="center"/>
          </w:tcPr>
          <w:p w:rsidR="00B70E89" w:rsidRDefault="00B70E89" w:rsidP="00B70E89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B70E89" w:rsidRDefault="00B70E89" w:rsidP="00B70E89">
            <w:pPr>
              <w:pStyle w:val="aa"/>
            </w:pPr>
          </w:p>
        </w:tc>
      </w:tr>
    </w:tbl>
    <w:p w:rsidR="001B06AD" w:rsidRPr="004C1C63" w:rsidRDefault="001B06AD" w:rsidP="001609E4"/>
    <w:sectPr w:rsidR="001B06AD" w:rsidRPr="004C1C63" w:rsidSect="001609E4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7F" w:rsidRDefault="001E2C7F" w:rsidP="00531460">
      <w:r>
        <w:separator/>
      </w:r>
    </w:p>
  </w:endnote>
  <w:endnote w:type="continuationSeparator" w:id="0">
    <w:p w:rsidR="001E2C7F" w:rsidRDefault="001E2C7F" w:rsidP="005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7F" w:rsidRDefault="001E2C7F" w:rsidP="00531460">
      <w:r>
        <w:separator/>
      </w:r>
    </w:p>
  </w:footnote>
  <w:footnote w:type="continuationSeparator" w:id="0">
    <w:p w:rsidR="001E2C7F" w:rsidRDefault="001E2C7F" w:rsidP="0053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09542, г.Москва, вн.тер. г. муниципальный округ Выхино-Жулебино, пр-кт Рязанский, д. 86/1, стр. 1, помещ. 1Н/7"/>
    <w:docVar w:name="att_org_dop" w:val="Испытательная лаборатория Общества с ограниченной ответственностью &quot;Первый Национальный Научно-Образовательный Центр&quot;;_x000d__x000a_Уникальный номер записи в Реестре аккредитованных лиц: RA.RU.21ОМ52;_x000d__x000a__x000d__x000a_300025, РОССИЯ, Тульская область, город Тула, ул. Оружейная, д. 26, этаж 1, литера А, нежилое помещение I, помещения №1, №2, №3, №4;_x000d__x000a_8(4872)570-445; sout@pnnc.pro"/>
    <w:docVar w:name="att_org_name" w:val="Общество с ограниченной ответственностью &quot;Первый Национальный Научно-Образовательный Центр&quot; (ООО &quot;ПННЦ&quot;)"/>
    <w:docVar w:name="att_org_reg_date" w:val="02.10.2023"/>
    <w:docVar w:name="att_org_reg_num" w:val="643"/>
    <w:docVar w:name="boss_fio" w:val="Заболенная Мария Анатольевна"/>
    <w:docVar w:name="ceh_info" w:val=" Публичное акционерное общество «Газпром автоматизация» "/>
    <w:docVar w:name="doc_type" w:val="6"/>
    <w:docVar w:name="fill_date" w:val="24.06.2024"/>
    <w:docVar w:name="org_guid" w:val="B58946A833E446F29EE13D39221707A3"/>
    <w:docVar w:name="org_id" w:val="1"/>
    <w:docVar w:name="org_name" w:val="     "/>
    <w:docVar w:name="pers_guids" w:val="35B480373CA84F05B30377F574062A94@070-693-930 81"/>
    <w:docVar w:name="pers_snils" w:val="35B480373CA84F05B30377F574062A94@070-693-930 81"/>
    <w:docVar w:name="podr_id" w:val="org_1"/>
    <w:docVar w:name="pred_dolg" w:val="Начальник управления СУ в пгт. Афипский"/>
    <w:docVar w:name="pred_fio" w:val="Черняев Сергей Владимирович"/>
    <w:docVar w:name="rbtd_adr" w:val="     "/>
    <w:docVar w:name="rbtd_name" w:val="Публичное акционерное общество «Газпром автоматизация»"/>
    <w:docVar w:name="sv_docs" w:val="1"/>
  </w:docVars>
  <w:rsids>
    <w:rsidRoot w:val="00531460"/>
    <w:rsid w:val="000109FB"/>
    <w:rsid w:val="0002033E"/>
    <w:rsid w:val="00056BFC"/>
    <w:rsid w:val="0007776A"/>
    <w:rsid w:val="00093D2E"/>
    <w:rsid w:val="000C5130"/>
    <w:rsid w:val="000D1907"/>
    <w:rsid w:val="001609E4"/>
    <w:rsid w:val="00196135"/>
    <w:rsid w:val="001A7AC3"/>
    <w:rsid w:val="001B06AD"/>
    <w:rsid w:val="001E2C7F"/>
    <w:rsid w:val="0020781B"/>
    <w:rsid w:val="00237B32"/>
    <w:rsid w:val="003A1C01"/>
    <w:rsid w:val="003A2259"/>
    <w:rsid w:val="003C79E5"/>
    <w:rsid w:val="00483A6A"/>
    <w:rsid w:val="00495D50"/>
    <w:rsid w:val="004B7161"/>
    <w:rsid w:val="004C1C63"/>
    <w:rsid w:val="004C6BD0"/>
    <w:rsid w:val="004D3FF5"/>
    <w:rsid w:val="004E5CB1"/>
    <w:rsid w:val="00531460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35C6D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70E89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2E5C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D68CD50-C117-4094-8F99-BF11DE5A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14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0"/>
    <w:rPr>
      <w:sz w:val="24"/>
    </w:rPr>
  </w:style>
  <w:style w:type="paragraph" w:styleId="ad">
    <w:name w:val="footer"/>
    <w:basedOn w:val="a"/>
    <w:link w:val="ae"/>
    <w:rsid w:val="005314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0"/>
    <w:rPr>
      <w:sz w:val="24"/>
    </w:rPr>
  </w:style>
  <w:style w:type="character" w:customStyle="1" w:styleId="Bodytext2">
    <w:name w:val="Body text (2)_"/>
    <w:basedOn w:val="a0"/>
    <w:rsid w:val="00B7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B7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412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4</cp:revision>
  <dcterms:created xsi:type="dcterms:W3CDTF">2024-11-13T13:52:00Z</dcterms:created>
  <dcterms:modified xsi:type="dcterms:W3CDTF">2025-01-22T14:20:00Z</dcterms:modified>
</cp:coreProperties>
</file>